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9D" w:rsidRDefault="004F1D04">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прекращении лицом права распоряжаться определенным количеством голосов, приходящихся на голосующие акции (доли), составляющие уставный капитал эмитента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 </w:t>
      </w:r>
      <w:r>
        <w:rPr>
          <w:rFonts w:ascii="Arial" w:hAnsi="Arial" w:cs="Arial"/>
          <w:color w:val="000000"/>
          <w:sz w:val="18"/>
          <w:szCs w:val="18"/>
        </w:rPr>
        <w:br/>
      </w:r>
      <w:r>
        <w:rPr>
          <w:rFonts w:ascii="Arial" w:hAnsi="Arial" w:cs="Arial"/>
          <w:color w:val="000000"/>
          <w:sz w:val="18"/>
          <w:szCs w:val="18"/>
          <w:shd w:val="clear" w:color="auto" w:fill="FFFFFF"/>
        </w:rPr>
        <w:t>1.4. ОГРН эмитента </w:t>
      </w:r>
      <w:r>
        <w:rPr>
          <w:rFonts w:ascii="Arial" w:hAnsi="Arial" w:cs="Arial"/>
          <w:color w:val="000000"/>
          <w:sz w:val="18"/>
          <w:szCs w:val="18"/>
        </w:rPr>
        <w:br/>
      </w:r>
      <w:r>
        <w:rPr>
          <w:rFonts w:ascii="Arial" w:hAnsi="Arial" w:cs="Arial"/>
          <w:color w:val="000000"/>
          <w:sz w:val="18"/>
          <w:szCs w:val="18"/>
          <w:shd w:val="clear" w:color="auto" w:fill="FFFFFF"/>
        </w:rPr>
        <w:t>1149102067762 </w:t>
      </w:r>
      <w:r>
        <w:rPr>
          <w:rFonts w:ascii="Arial" w:hAnsi="Arial" w:cs="Arial"/>
          <w:color w:val="000000"/>
          <w:sz w:val="18"/>
          <w:szCs w:val="18"/>
        </w:rPr>
        <w:br/>
      </w:r>
      <w:r>
        <w:rPr>
          <w:rFonts w:ascii="Arial" w:hAnsi="Arial" w:cs="Arial"/>
          <w:color w:val="000000"/>
          <w:sz w:val="18"/>
          <w:szCs w:val="18"/>
          <w:shd w:val="clear" w:color="auto" w:fill="FFFFFF"/>
        </w:rPr>
        <w:t>1.5. ИНН эмитента </w:t>
      </w:r>
      <w:r>
        <w:rPr>
          <w:rFonts w:ascii="Arial" w:hAnsi="Arial" w:cs="Arial"/>
          <w:color w:val="000000"/>
          <w:sz w:val="18"/>
          <w:szCs w:val="18"/>
        </w:rPr>
        <w:br/>
      </w:r>
      <w:r>
        <w:rPr>
          <w:rFonts w:ascii="Arial" w:hAnsi="Arial" w:cs="Arial"/>
          <w:color w:val="000000"/>
          <w:sz w:val="18"/>
          <w:szCs w:val="18"/>
          <w:shd w:val="clear" w:color="auto" w:fill="FFFFFF"/>
        </w:rPr>
        <w:t>9103007928 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 </w:t>
      </w:r>
      <w:r>
        <w:rPr>
          <w:rFonts w:ascii="Arial" w:hAnsi="Arial" w:cs="Arial"/>
          <w:color w:val="000000"/>
          <w:sz w:val="18"/>
          <w:szCs w:val="18"/>
        </w:rPr>
        <w:br/>
      </w:r>
      <w:r>
        <w:rPr>
          <w:rFonts w:ascii="Arial" w:hAnsi="Arial" w:cs="Arial"/>
          <w:color w:val="000000"/>
          <w:sz w:val="18"/>
          <w:szCs w:val="18"/>
          <w:shd w:val="clear" w:color="auto" w:fill="FFFFFF"/>
        </w:rPr>
        <w:t>50217-А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 </w:t>
      </w:r>
      <w:r>
        <w:rPr>
          <w:rFonts w:ascii="Arial" w:hAnsi="Arial" w:cs="Arial"/>
          <w:color w:val="000000"/>
          <w:sz w:val="18"/>
          <w:szCs w:val="18"/>
        </w:rPr>
        <w:br/>
      </w:r>
      <w:r>
        <w:rPr>
          <w:rFonts w:ascii="Arial" w:hAnsi="Arial" w:cs="Arial"/>
          <w:color w:val="000000"/>
          <w:sz w:val="18"/>
          <w:szCs w:val="18"/>
          <w:shd w:val="clear" w:color="auto" w:fill="FFFFFF"/>
        </w:rPr>
        <w:t>http://www.yaltaintourist-doc.ru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 </w:t>
      </w:r>
      <w:r>
        <w:rPr>
          <w:rFonts w:ascii="Arial" w:hAnsi="Arial" w:cs="Arial"/>
          <w:color w:val="000000"/>
          <w:sz w:val="18"/>
          <w:szCs w:val="18"/>
        </w:rPr>
        <w:br/>
      </w:r>
      <w:r>
        <w:rPr>
          <w:rFonts w:ascii="Arial" w:hAnsi="Arial" w:cs="Arial"/>
          <w:color w:val="000000"/>
          <w:sz w:val="18"/>
          <w:szCs w:val="18"/>
          <w:shd w:val="clear" w:color="auto" w:fill="FFFFFF"/>
        </w:rPr>
        <w:t xml:space="preserve">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у которого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w:t>
      </w:r>
      <w:r>
        <w:rPr>
          <w:rFonts w:ascii="Arial" w:hAnsi="Arial" w:cs="Arial"/>
          <w:color w:val="000000"/>
          <w:sz w:val="18"/>
          <w:szCs w:val="18"/>
        </w:rPr>
        <w:br/>
      </w:r>
      <w:r>
        <w:rPr>
          <w:rFonts w:ascii="Arial" w:hAnsi="Arial" w:cs="Arial"/>
          <w:color w:val="000000"/>
          <w:sz w:val="18"/>
          <w:szCs w:val="18"/>
          <w:shd w:val="clear" w:color="auto" w:fill="FFFFFF"/>
        </w:rPr>
        <w:t>Полное фирменное наименование: Общество с ограниченной ответственностью «Эверест»; </w:t>
      </w:r>
      <w:r>
        <w:rPr>
          <w:rFonts w:ascii="Arial" w:hAnsi="Arial" w:cs="Arial"/>
          <w:color w:val="000000"/>
          <w:sz w:val="18"/>
          <w:szCs w:val="18"/>
        </w:rPr>
        <w:br/>
      </w:r>
      <w:r>
        <w:rPr>
          <w:rFonts w:ascii="Arial" w:hAnsi="Arial" w:cs="Arial"/>
          <w:color w:val="000000"/>
          <w:sz w:val="18"/>
          <w:szCs w:val="18"/>
          <w:shd w:val="clear" w:color="auto" w:fill="FFFFFF"/>
        </w:rPr>
        <w:t xml:space="preserve">Место нахождения: 603002, </w:t>
      </w:r>
      <w:proofErr w:type="gramStart"/>
      <w:r>
        <w:rPr>
          <w:rFonts w:ascii="Arial" w:hAnsi="Arial" w:cs="Arial"/>
          <w:color w:val="000000"/>
          <w:sz w:val="18"/>
          <w:szCs w:val="18"/>
          <w:shd w:val="clear" w:color="auto" w:fill="FFFFFF"/>
        </w:rPr>
        <w:t>Нижегородская</w:t>
      </w:r>
      <w:proofErr w:type="gramEnd"/>
      <w:r>
        <w:rPr>
          <w:rFonts w:ascii="Arial" w:hAnsi="Arial" w:cs="Arial"/>
          <w:color w:val="000000"/>
          <w:sz w:val="18"/>
          <w:szCs w:val="18"/>
          <w:shd w:val="clear" w:color="auto" w:fill="FFFFFF"/>
        </w:rPr>
        <w:t xml:space="preserve"> обл., г. Нижний Новгород, ул. </w:t>
      </w:r>
      <w:proofErr w:type="spellStart"/>
      <w:r>
        <w:rPr>
          <w:rFonts w:ascii="Arial" w:hAnsi="Arial" w:cs="Arial"/>
          <w:color w:val="000000"/>
          <w:sz w:val="18"/>
          <w:szCs w:val="18"/>
          <w:shd w:val="clear" w:color="auto" w:fill="FFFFFF"/>
        </w:rPr>
        <w:t>Фильченкова</w:t>
      </w:r>
      <w:proofErr w:type="spellEnd"/>
      <w:r>
        <w:rPr>
          <w:rFonts w:ascii="Arial" w:hAnsi="Arial" w:cs="Arial"/>
          <w:color w:val="000000"/>
          <w:sz w:val="18"/>
          <w:szCs w:val="18"/>
          <w:shd w:val="clear" w:color="auto" w:fill="FFFFFF"/>
        </w:rPr>
        <w:t>, д. 7; </w:t>
      </w:r>
      <w:r>
        <w:rPr>
          <w:rFonts w:ascii="Arial" w:hAnsi="Arial" w:cs="Arial"/>
          <w:color w:val="000000"/>
          <w:sz w:val="18"/>
          <w:szCs w:val="18"/>
        </w:rPr>
        <w:br/>
      </w:r>
      <w:r>
        <w:rPr>
          <w:rFonts w:ascii="Arial" w:hAnsi="Arial" w:cs="Arial"/>
          <w:color w:val="000000"/>
          <w:sz w:val="18"/>
          <w:szCs w:val="18"/>
          <w:shd w:val="clear" w:color="auto" w:fill="FFFFFF"/>
        </w:rPr>
        <w:t>ИНН: 5257074187; </w:t>
      </w:r>
      <w:r>
        <w:rPr>
          <w:rFonts w:ascii="Arial" w:hAnsi="Arial" w:cs="Arial"/>
          <w:color w:val="000000"/>
          <w:sz w:val="18"/>
          <w:szCs w:val="18"/>
        </w:rPr>
        <w:br/>
      </w:r>
      <w:r>
        <w:rPr>
          <w:rFonts w:ascii="Arial" w:hAnsi="Arial" w:cs="Arial"/>
          <w:color w:val="000000"/>
          <w:sz w:val="18"/>
          <w:szCs w:val="18"/>
          <w:shd w:val="clear" w:color="auto" w:fill="FFFFFF"/>
        </w:rPr>
        <w:t>ОГРН: 1055230041151. </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косвенное распоряжение. </w:t>
      </w:r>
      <w:r>
        <w:rPr>
          <w:rFonts w:ascii="Arial" w:hAnsi="Arial" w:cs="Arial"/>
          <w:color w:val="000000"/>
          <w:sz w:val="18"/>
          <w:szCs w:val="18"/>
        </w:rPr>
        <w:br/>
      </w:r>
      <w:r>
        <w:rPr>
          <w:rFonts w:ascii="Arial" w:hAnsi="Arial" w:cs="Arial"/>
          <w:color w:val="000000"/>
          <w:sz w:val="18"/>
          <w:szCs w:val="18"/>
          <w:shd w:val="clear" w:color="auto" w:fill="FFFFFF"/>
        </w:rPr>
        <w:t xml:space="preserve">2.3. </w:t>
      </w:r>
      <w:proofErr w:type="gramStart"/>
      <w:r>
        <w:rPr>
          <w:rFonts w:ascii="Arial" w:hAnsi="Arial" w:cs="Arial"/>
          <w:color w:val="000000"/>
          <w:sz w:val="18"/>
          <w:szCs w:val="18"/>
          <w:shd w:val="clear" w:color="auto" w:fill="FFFFFF"/>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r>
        <w:rPr>
          <w:rFonts w:ascii="Arial" w:hAnsi="Arial" w:cs="Arial"/>
          <w:color w:val="000000"/>
          <w:sz w:val="18"/>
          <w:szCs w:val="18"/>
        </w:rPr>
        <w:br/>
      </w:r>
      <w:r>
        <w:rPr>
          <w:rFonts w:ascii="Arial" w:hAnsi="Arial" w:cs="Arial"/>
          <w:color w:val="000000"/>
          <w:sz w:val="18"/>
          <w:szCs w:val="18"/>
          <w:shd w:val="clear" w:color="auto" w:fill="FFFFFF"/>
        </w:rPr>
        <w:t>Полное фирменное наименование: Акционерное общество «Эксклюзив»; </w:t>
      </w:r>
      <w:r>
        <w:rPr>
          <w:rFonts w:ascii="Arial" w:hAnsi="Arial" w:cs="Arial"/>
          <w:color w:val="000000"/>
          <w:sz w:val="18"/>
          <w:szCs w:val="18"/>
        </w:rPr>
        <w:br/>
      </w:r>
      <w:r>
        <w:rPr>
          <w:rFonts w:ascii="Arial" w:hAnsi="Arial" w:cs="Arial"/>
          <w:color w:val="000000"/>
          <w:sz w:val="18"/>
          <w:szCs w:val="18"/>
          <w:shd w:val="clear" w:color="auto" w:fill="FFFFFF"/>
        </w:rPr>
        <w:t xml:space="preserve">Место нахождения: 115533, г. Москва, пр-т Андропова, д. 22, </w:t>
      </w:r>
      <w:proofErr w:type="spellStart"/>
      <w:r>
        <w:rPr>
          <w:rFonts w:ascii="Arial" w:hAnsi="Arial" w:cs="Arial"/>
          <w:color w:val="000000"/>
          <w:sz w:val="18"/>
          <w:szCs w:val="18"/>
          <w:shd w:val="clear" w:color="auto" w:fill="FFFFFF"/>
        </w:rPr>
        <w:t>помещ</w:t>
      </w:r>
      <w:proofErr w:type="spellEnd"/>
      <w:r>
        <w:rPr>
          <w:rFonts w:ascii="Arial" w:hAnsi="Arial" w:cs="Arial"/>
          <w:color w:val="000000"/>
          <w:sz w:val="18"/>
          <w:szCs w:val="18"/>
          <w:shd w:val="clear" w:color="auto" w:fill="FFFFFF"/>
        </w:rPr>
        <w:t>. 4, комн. 36 </w:t>
      </w:r>
      <w:r>
        <w:rPr>
          <w:rFonts w:ascii="Arial" w:hAnsi="Arial" w:cs="Arial"/>
          <w:color w:val="000000"/>
          <w:sz w:val="18"/>
          <w:szCs w:val="18"/>
        </w:rPr>
        <w:br/>
      </w:r>
      <w:r>
        <w:rPr>
          <w:rFonts w:ascii="Arial" w:hAnsi="Arial" w:cs="Arial"/>
          <w:color w:val="000000"/>
          <w:sz w:val="18"/>
          <w:szCs w:val="18"/>
          <w:shd w:val="clear" w:color="auto" w:fill="FFFFFF"/>
        </w:rPr>
        <w:t>ИНН: 5256117180; </w:t>
      </w:r>
      <w:r>
        <w:rPr>
          <w:rFonts w:ascii="Arial" w:hAnsi="Arial" w:cs="Arial"/>
          <w:color w:val="000000"/>
          <w:sz w:val="18"/>
          <w:szCs w:val="18"/>
        </w:rPr>
        <w:br/>
      </w:r>
      <w:r>
        <w:rPr>
          <w:rFonts w:ascii="Arial" w:hAnsi="Arial" w:cs="Arial"/>
          <w:color w:val="000000"/>
          <w:sz w:val="18"/>
          <w:szCs w:val="18"/>
          <w:shd w:val="clear" w:color="auto" w:fill="FFFFFF"/>
        </w:rPr>
        <w:t>ОГРН: 1135256000109. </w:t>
      </w:r>
      <w:r>
        <w:rPr>
          <w:rFonts w:ascii="Arial" w:hAnsi="Arial" w:cs="Arial"/>
          <w:color w:val="000000"/>
          <w:sz w:val="18"/>
          <w:szCs w:val="18"/>
        </w:rPr>
        <w:br/>
      </w:r>
      <w:r>
        <w:rPr>
          <w:rFonts w:ascii="Arial" w:hAnsi="Arial" w:cs="Arial"/>
          <w:color w:val="000000"/>
          <w:sz w:val="18"/>
          <w:szCs w:val="18"/>
          <w:shd w:val="clear" w:color="auto" w:fill="FFFFFF"/>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w:t>
      </w:r>
      <w:r>
        <w:rPr>
          <w:rFonts w:ascii="Arial" w:hAnsi="Arial" w:cs="Arial"/>
          <w:color w:val="000000"/>
          <w:sz w:val="18"/>
          <w:szCs w:val="18"/>
        </w:rPr>
        <w:br/>
      </w:r>
      <w:r>
        <w:rPr>
          <w:rFonts w:ascii="Arial" w:hAnsi="Arial" w:cs="Arial"/>
          <w:color w:val="000000"/>
          <w:sz w:val="18"/>
          <w:szCs w:val="18"/>
          <w:shd w:val="clear" w:color="auto" w:fill="FFFFFF"/>
        </w:rPr>
        <w:t xml:space="preserve">2.5. Основание,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снижение доли участия в эмитенте. </w:t>
      </w:r>
      <w:r>
        <w:rPr>
          <w:rFonts w:ascii="Arial" w:hAnsi="Arial" w:cs="Arial"/>
          <w:color w:val="000000"/>
          <w:sz w:val="18"/>
          <w:szCs w:val="18"/>
        </w:rPr>
        <w:br/>
      </w:r>
      <w:r>
        <w:rPr>
          <w:rFonts w:ascii="Arial" w:hAnsi="Arial" w:cs="Arial"/>
          <w:color w:val="000000"/>
          <w:sz w:val="18"/>
          <w:szCs w:val="18"/>
          <w:shd w:val="clear" w:color="auto" w:fill="FFFFFF"/>
        </w:rPr>
        <w:t xml:space="preserve">2.6. </w:t>
      </w:r>
      <w:proofErr w:type="gramStart"/>
      <w:r>
        <w:rPr>
          <w:rFonts w:ascii="Arial" w:hAnsi="Arial" w:cs="Arial"/>
          <w:color w:val="000000"/>
          <w:sz w:val="18"/>
          <w:szCs w:val="18"/>
          <w:shd w:val="clear" w:color="auto" w:fill="FFFFFF"/>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274 834 271 (Двести семьдесят четыре миллиона восемьсот тридцать четыре тысячи двести семьдесят один) голос, что составляет 58,09 (Пятьдесят восемь целых девять сотых) % голосов, приходящихся на голосующие акции, составляющие уставный капитал эмитента. </w:t>
      </w:r>
      <w:r>
        <w:rPr>
          <w:rFonts w:ascii="Arial" w:hAnsi="Arial" w:cs="Arial"/>
          <w:color w:val="000000"/>
          <w:sz w:val="18"/>
          <w:szCs w:val="18"/>
        </w:rPr>
        <w:br/>
      </w:r>
      <w:r>
        <w:rPr>
          <w:rFonts w:ascii="Arial" w:hAnsi="Arial" w:cs="Arial"/>
          <w:color w:val="000000"/>
          <w:sz w:val="18"/>
          <w:szCs w:val="18"/>
          <w:shd w:val="clear" w:color="auto" w:fill="FFFFFF"/>
        </w:rPr>
        <w:t>2.7.Количество и доля</w:t>
      </w:r>
      <w:proofErr w:type="gramEnd"/>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274 834 271 (Двести семьдесят четыре миллиона восемьсот тридцать четыре тысячи двести семьдесят один) голос, что составляет 47,96 (Сорок семь целых девяносто шесть сотых) % голосов, приходящихся на голосующие акции, составляющие уставный капитал эмитента. </w:t>
      </w:r>
      <w:r>
        <w:rPr>
          <w:rFonts w:ascii="Arial" w:hAnsi="Arial" w:cs="Arial"/>
          <w:color w:val="000000"/>
          <w:sz w:val="18"/>
          <w:szCs w:val="18"/>
        </w:rPr>
        <w:br/>
      </w:r>
      <w:r>
        <w:rPr>
          <w:rFonts w:ascii="Arial" w:hAnsi="Arial" w:cs="Arial"/>
          <w:color w:val="000000"/>
          <w:sz w:val="18"/>
          <w:szCs w:val="18"/>
          <w:shd w:val="clear" w:color="auto" w:fill="FFFFFF"/>
        </w:rPr>
        <w:t>2.8.</w:t>
      </w:r>
      <w:proofErr w:type="gramEnd"/>
      <w:r>
        <w:rPr>
          <w:rFonts w:ascii="Arial" w:hAnsi="Arial" w:cs="Arial"/>
          <w:color w:val="000000"/>
          <w:sz w:val="18"/>
          <w:szCs w:val="18"/>
          <w:shd w:val="clear" w:color="auto" w:fill="FFFFFF"/>
        </w:rPr>
        <w:t xml:space="preserve"> Дата наступления основания,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w:t>
      </w:r>
      <w:r>
        <w:rPr>
          <w:rFonts w:ascii="Arial" w:hAnsi="Arial" w:cs="Arial"/>
          <w:color w:val="000000"/>
          <w:sz w:val="18"/>
          <w:szCs w:val="18"/>
          <w:shd w:val="clear" w:color="auto" w:fill="FFFFFF"/>
        </w:rPr>
        <w:lastRenderedPageBreak/>
        <w:t>количеством голосов, приходящихся на голосующие акции (доли), составляющие уставный капитал эмитента: 21 декабря 2017 г. – дата государственной регистрации Отчета об итогах дополнительного выпуска ценных бумаг эмитента.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3. Подпись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 </w:t>
      </w:r>
      <w:r>
        <w:rPr>
          <w:rFonts w:ascii="Arial" w:hAnsi="Arial" w:cs="Arial"/>
          <w:color w:val="000000"/>
          <w:sz w:val="18"/>
          <w:szCs w:val="18"/>
        </w:rPr>
        <w:br/>
      </w:r>
      <w:r>
        <w:rPr>
          <w:rFonts w:ascii="Arial" w:hAnsi="Arial" w:cs="Arial"/>
          <w:color w:val="000000"/>
          <w:sz w:val="18"/>
          <w:szCs w:val="18"/>
          <w:shd w:val="clear" w:color="auto" w:fill="FFFFFF"/>
        </w:rPr>
        <w:t>Генеральный директор Новожилов М.Л. </w:t>
      </w:r>
      <w:r>
        <w:rPr>
          <w:rFonts w:ascii="Arial" w:hAnsi="Arial" w:cs="Arial"/>
          <w:color w:val="000000"/>
          <w:sz w:val="18"/>
          <w:szCs w:val="18"/>
        </w:rPr>
        <w:br/>
      </w:r>
      <w:r w:rsidR="00A02F1F">
        <w:rPr>
          <w:rFonts w:ascii="Arial" w:hAnsi="Arial" w:cs="Arial"/>
          <w:color w:val="000000"/>
          <w:sz w:val="18"/>
          <w:szCs w:val="18"/>
          <w:shd w:val="clear" w:color="auto" w:fill="FFFFFF"/>
        </w:rPr>
        <w:t>3.2. Дата: 29</w:t>
      </w:r>
      <w:bookmarkStart w:id="0" w:name="_GoBack"/>
      <w:bookmarkEnd w:id="0"/>
      <w:r w:rsidRPr="00A02F1F">
        <w:rPr>
          <w:rFonts w:ascii="Arial" w:hAnsi="Arial" w:cs="Arial"/>
          <w:color w:val="000000"/>
          <w:sz w:val="18"/>
          <w:szCs w:val="18"/>
          <w:shd w:val="clear" w:color="auto" w:fill="FFFFFF"/>
        </w:rPr>
        <w:t xml:space="preserve">  декабря 2017 г.</w:t>
      </w:r>
      <w:r>
        <w:rPr>
          <w:rFonts w:ascii="Arial" w:hAnsi="Arial" w:cs="Arial"/>
          <w:color w:val="000000"/>
          <w:sz w:val="18"/>
          <w:szCs w:val="18"/>
          <w:shd w:val="clear" w:color="auto" w:fill="FFFFFF"/>
        </w:rPr>
        <w:t> </w:t>
      </w:r>
    </w:p>
    <w:sectPr w:rsidR="00302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80"/>
    <w:rsid w:val="002D1980"/>
    <w:rsid w:val="0030229D"/>
    <w:rsid w:val="004F1D04"/>
    <w:rsid w:val="00A0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Kochueva</dc:creator>
  <cp:keywords/>
  <dc:description/>
  <cp:lastModifiedBy>Kochueva</cp:lastModifiedBy>
  <cp:revision>3</cp:revision>
  <dcterms:created xsi:type="dcterms:W3CDTF">2017-12-26T14:27:00Z</dcterms:created>
  <dcterms:modified xsi:type="dcterms:W3CDTF">2017-12-29T07:44:00Z</dcterms:modified>
</cp:coreProperties>
</file>