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EC" w:rsidRDefault="00F41BEC" w:rsidP="00F41BEC">
      <w:pPr>
        <w:pStyle w:val="a3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Сообщение о существенном факте</w:t>
      </w:r>
      <w:proofErr w:type="gramStart"/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проведении общего собрания участников (акционеров) эмитента и о принятых им решениях.</w:t>
      </w:r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ind w:firstLine="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doc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ru</w:t>
      </w:r>
      <w:proofErr w:type="spell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Вид общего собрания акционеров эмитента (годовое (очередное), внеочередное): годовое.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Форма проведения общего собрания акционеров эмитента (собрание (совместное присутствие) или заочное голосование): собрание (совместное присутствие).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Дата, место, время проведения общего собрания акционеров эмитента: 25 сентября 2020 г.,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д. 50, 1 </w:t>
      </w:r>
      <w:r w:rsidRPr="00E92DD8">
        <w:rPr>
          <w:rFonts w:ascii="Times New Roman" w:hAnsi="Times New Roman"/>
        </w:rPr>
        <w:t>этаж, зал «</w:t>
      </w:r>
      <w:proofErr w:type="spellStart"/>
      <w:r>
        <w:rPr>
          <w:rFonts w:ascii="Times New Roman" w:hAnsi="Times New Roman"/>
        </w:rPr>
        <w:t>Адалары</w:t>
      </w:r>
      <w:proofErr w:type="spellEnd"/>
      <w:r w:rsidRPr="00E92DD8">
        <w:rPr>
          <w:rFonts w:ascii="Times New Roman" w:hAnsi="Times New Roman"/>
        </w:rPr>
        <w:t>»,  12 часов 00 минут,</w:t>
      </w:r>
      <w:proofErr w:type="gramEnd"/>
    </w:p>
    <w:p w:rsidR="00F41BEC" w:rsidRPr="00E92DD8" w:rsidRDefault="00F41BEC" w:rsidP="00F41BEC">
      <w:pPr>
        <w:spacing w:after="0" w:line="240" w:lineRule="auto"/>
        <w:jc w:val="both"/>
        <w:rPr>
          <w:rFonts w:ascii="Times New Roman" w:hAnsi="Times New Roman"/>
        </w:rPr>
      </w:pP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Кворум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665FC5">
        <w:rPr>
          <w:rFonts w:ascii="Arial" w:hAnsi="Arial" w:cs="Arial"/>
          <w:sz w:val="18"/>
          <w:szCs w:val="18"/>
        </w:rPr>
        <w:t xml:space="preserve">В список лиц, имеющих право на участие в общем собрании акционеров, составленном по данным реестра владельцев именных ценных бумаг по состоянию на 31.08.2020 г. включено 3990 акционеров. </w:t>
      </w:r>
    </w:p>
    <w:p w:rsidR="00F41BEC" w:rsidRDefault="00F41BEC" w:rsidP="00F41BEC">
      <w:pPr>
        <w:pStyle w:val="a3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 акционеров -  573 086 812.</w:t>
      </w:r>
    </w:p>
    <w:p w:rsidR="00F41BEC" w:rsidRDefault="00F41BEC" w:rsidP="00F41BEC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 п. 1 ст. 58 ФЗ «Об акционерных обществах»,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F41BEC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счетную комиссию не позднее двух дней до даты проведения общего собрания поступило 11  бюллетеней для голосования на общем собрании. </w:t>
      </w:r>
    </w:p>
    <w:p w:rsidR="00F41BEC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соответствии с п. 4.28 Положения Банка России от 16 ноября 2018 г. № 660-П «Об общих собраниях акционеров» 1 бюллетень не учитывается  при определении кворума общего собрания, в связи с отсутствием подписи лица (представителя лица), имеющего право на участие в общем собрании акционеров. </w:t>
      </w:r>
    </w:p>
    <w:p w:rsidR="00F41BEC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На момент открытия в общем собрании участвуют 42 акционера (и их уполномоченных представителей), обладавшие в совокупности 568 164 577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позднее, чем за два дня до даты проведения Общего собрания), что составляет </w:t>
      </w:r>
      <w:r w:rsidRPr="00F074E3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9</w:t>
      </w:r>
      <w:r w:rsidRPr="00F074E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1411% от общего числа размещенных голосующих акций общества.</w:t>
      </w:r>
      <w:proofErr w:type="gramEnd"/>
    </w:p>
    <w:p w:rsidR="00F41BEC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 п. 1 ст. 58 ФЗ «Об акционерных обществах»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F41BEC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На момент окончания обсуждения последнего вопроса повестки дня в Общем собрании приняли участие </w:t>
      </w:r>
      <w:r w:rsidRPr="000B211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2 акционера (и их уполномоченных представителей), обладающие 568 164 577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позднее, чем за 2 дня до даты проведения Общего собрания), что составляет </w:t>
      </w:r>
      <w:r w:rsidRPr="00AD210B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9</w:t>
      </w:r>
      <w:r w:rsidRPr="00AD210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1411% от общего числа размещенных</w:t>
      </w:r>
      <w:proofErr w:type="gramEnd"/>
      <w:r>
        <w:rPr>
          <w:rFonts w:ascii="Arial" w:hAnsi="Arial" w:cs="Arial"/>
          <w:sz w:val="18"/>
          <w:szCs w:val="18"/>
        </w:rPr>
        <w:t xml:space="preserve"> голосующих акций Общества.</w:t>
      </w:r>
    </w:p>
    <w:p w:rsidR="00F41BEC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</w:p>
    <w:p w:rsidR="00F41BEC" w:rsidRPr="00436C70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 w:rsidRPr="00436C70">
        <w:rPr>
          <w:rFonts w:ascii="Arial" w:hAnsi="Arial" w:cs="Arial"/>
          <w:sz w:val="18"/>
          <w:szCs w:val="18"/>
        </w:rPr>
        <w:t>На момент открытия собрания кворум имеется по всем вопросам повестки дня.</w:t>
      </w:r>
    </w:p>
    <w:p w:rsidR="00F41BEC" w:rsidRPr="00436C70" w:rsidRDefault="00F41BEC" w:rsidP="00F41BEC">
      <w:pPr>
        <w:pStyle w:val="a3"/>
        <w:ind w:firstLine="567"/>
        <w:jc w:val="both"/>
        <w:rPr>
          <w:rFonts w:ascii="Arial" w:hAnsi="Arial" w:cs="Arial"/>
          <w:sz w:val="18"/>
          <w:szCs w:val="18"/>
        </w:rPr>
      </w:pPr>
      <w:r w:rsidRPr="00436C70">
        <w:rPr>
          <w:rFonts w:ascii="Arial" w:hAnsi="Arial" w:cs="Arial"/>
          <w:sz w:val="18"/>
          <w:szCs w:val="18"/>
        </w:rPr>
        <w:t>П</w:t>
      </w:r>
      <w:r>
        <w:rPr>
          <w:rFonts w:ascii="Arial" w:hAnsi="Arial" w:cs="Arial"/>
          <w:sz w:val="18"/>
          <w:szCs w:val="18"/>
        </w:rPr>
        <w:t>ринятые Собранием решения и состав акционеров Общества, присутствовавших при их принятии, подтверждены Регистратором  Общества, выполняющим функции счетной комиссии в соответствии с п. 3  ст. 67 ГК  РФ.</w:t>
      </w:r>
    </w:p>
    <w:p w:rsidR="00F41BEC" w:rsidRDefault="00F41BEC" w:rsidP="00F41BEC">
      <w:pPr>
        <w:pStyle w:val="a3"/>
        <w:jc w:val="both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</w:p>
    <w:p w:rsidR="00F41BEC" w:rsidRDefault="00F41BEC" w:rsidP="00F41BEC">
      <w:pPr>
        <w:pStyle w:val="a3"/>
        <w:jc w:val="both"/>
        <w:rPr>
          <w:rStyle w:val="apple-converted-space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2.5. Повестка дня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</w:p>
    <w:p w:rsidR="00F41BEC" w:rsidRDefault="00F41BEC" w:rsidP="00F41BEC">
      <w:pPr>
        <w:pStyle w:val="a3"/>
        <w:jc w:val="both"/>
      </w:pPr>
    </w:p>
    <w:p w:rsidR="00F41BEC" w:rsidRPr="003638E5" w:rsidRDefault="00F41BEC" w:rsidP="00F41B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Утверждение годового  отчёта,  годовой бухгалтерской отчётности Общества за 201</w:t>
      </w:r>
      <w:r>
        <w:rPr>
          <w:rFonts w:ascii="Arial" w:hAnsi="Arial" w:cs="Arial"/>
          <w:sz w:val="18"/>
          <w:szCs w:val="18"/>
        </w:rPr>
        <w:t>9</w:t>
      </w:r>
      <w:r w:rsidRPr="003638E5">
        <w:rPr>
          <w:rFonts w:ascii="Arial" w:hAnsi="Arial" w:cs="Arial"/>
          <w:sz w:val="18"/>
          <w:szCs w:val="18"/>
        </w:rPr>
        <w:t xml:space="preserve"> год. </w:t>
      </w:r>
    </w:p>
    <w:p w:rsidR="00F41BEC" w:rsidRPr="003638E5" w:rsidRDefault="00F41BEC" w:rsidP="00F41B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Утверждение распределения прибыли (убытков) Общества по результатам  201</w:t>
      </w:r>
      <w:r>
        <w:rPr>
          <w:rFonts w:ascii="Arial" w:hAnsi="Arial" w:cs="Arial"/>
          <w:sz w:val="18"/>
          <w:szCs w:val="18"/>
        </w:rPr>
        <w:t>9</w:t>
      </w:r>
      <w:r w:rsidRPr="003638E5">
        <w:rPr>
          <w:rFonts w:ascii="Arial" w:hAnsi="Arial" w:cs="Arial"/>
          <w:sz w:val="18"/>
          <w:szCs w:val="18"/>
        </w:rPr>
        <w:t xml:space="preserve"> финансового года. О дивидендах.</w:t>
      </w:r>
    </w:p>
    <w:p w:rsidR="00F41BEC" w:rsidRPr="003638E5" w:rsidRDefault="00F41BEC" w:rsidP="00F41B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Избрание членов Совета директоров Общества.</w:t>
      </w:r>
    </w:p>
    <w:p w:rsidR="00F41BEC" w:rsidRPr="003638E5" w:rsidRDefault="00F41BEC" w:rsidP="00F41B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Избрание Ревизора Общества.</w:t>
      </w:r>
    </w:p>
    <w:p w:rsidR="00F41BEC" w:rsidRPr="003638E5" w:rsidRDefault="00F41BEC" w:rsidP="00F41BE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638E5">
        <w:rPr>
          <w:rFonts w:ascii="Arial" w:hAnsi="Arial" w:cs="Arial"/>
          <w:sz w:val="18"/>
          <w:szCs w:val="18"/>
        </w:rPr>
        <w:t>Утверждение аудитора Общества.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первому вопросу повестки дня:</w:t>
      </w:r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Утверждение годового  отчёта,  годовой бухгалтерской отчётности Общества за 2019 год.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первому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>Утвердить годовой отчет, годовую бухгалтерскую отчетность Общества за 2019 год.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обладали лица, включенные в список лиц, имеющих право на участие в Общем собрании, по данному вопросу повестки дня собрания 5</w:t>
      </w:r>
      <w:r w:rsidRPr="00EE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568 164 577 голосов.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99,1411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счетную комиссию поступило 41 бюллетеней акционеров, обладающих в совокупности голосами 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568 164 114.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Из них признано недействительными бюллетеней   5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«ЗА» - 568 160 178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>
        <w:rPr>
          <w:rFonts w:ascii="Arial" w:hAnsi="Arial" w:cs="Arial"/>
          <w:b/>
          <w:sz w:val="18"/>
          <w:szCs w:val="18"/>
        </w:rPr>
        <w:t>99,9992 %</w:t>
      </w:r>
      <w:r>
        <w:rPr>
          <w:rFonts w:ascii="Arial" w:hAnsi="Arial" w:cs="Arial"/>
          <w:sz w:val="18"/>
          <w:szCs w:val="18"/>
        </w:rPr>
        <w:t xml:space="preserve"> 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«ПРОТИВ» -  695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E2348">
        <w:rPr>
          <w:rFonts w:ascii="Arial" w:hAnsi="Arial" w:cs="Arial"/>
          <w:b/>
          <w:sz w:val="18"/>
          <w:szCs w:val="18"/>
        </w:rPr>
        <w:t>0,000</w:t>
      </w:r>
      <w:r>
        <w:rPr>
          <w:rFonts w:ascii="Arial" w:hAnsi="Arial" w:cs="Arial"/>
          <w:b/>
          <w:sz w:val="18"/>
          <w:szCs w:val="18"/>
        </w:rPr>
        <w:t>1 %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«ВОЗДЕРЖАЛСЯ» - 926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>
        <w:rPr>
          <w:rFonts w:ascii="Arial" w:hAnsi="Arial" w:cs="Arial"/>
          <w:b/>
          <w:sz w:val="18"/>
          <w:szCs w:val="18"/>
        </w:rPr>
        <w:t>0,0002 %</w:t>
      </w:r>
      <w:r>
        <w:rPr>
          <w:rFonts w:ascii="Arial" w:hAnsi="Arial" w:cs="Arial"/>
          <w:sz w:val="18"/>
          <w:szCs w:val="18"/>
        </w:rPr>
        <w:t xml:space="preserve"> 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EE2348">
        <w:rPr>
          <w:rFonts w:ascii="Arial" w:hAnsi="Arial" w:cs="Arial"/>
          <w:sz w:val="18"/>
          <w:szCs w:val="18"/>
        </w:rPr>
        <w:t xml:space="preserve">Число голосов, которые не подсчитывались в связи с признанием бюллетеней недействительными или по иным </w:t>
      </w:r>
      <w:r>
        <w:rPr>
          <w:rFonts w:ascii="Arial" w:hAnsi="Arial" w:cs="Arial"/>
          <w:sz w:val="18"/>
          <w:szCs w:val="18"/>
        </w:rPr>
        <w:t>основаниям</w:t>
      </w:r>
      <w:r>
        <w:rPr>
          <w:rFonts w:ascii="Arial" w:hAnsi="Arial" w:cs="Arial"/>
          <w:b/>
          <w:sz w:val="18"/>
          <w:szCs w:val="18"/>
        </w:rPr>
        <w:t xml:space="preserve"> – </w:t>
      </w:r>
      <w:r w:rsidRPr="00EE2348">
        <w:rPr>
          <w:rFonts w:ascii="Arial" w:hAnsi="Arial" w:cs="Arial"/>
          <w:b/>
          <w:sz w:val="18"/>
          <w:szCs w:val="18"/>
        </w:rPr>
        <w:t xml:space="preserve">2 </w:t>
      </w:r>
      <w:r>
        <w:rPr>
          <w:rFonts w:ascii="Arial" w:hAnsi="Arial" w:cs="Arial"/>
          <w:b/>
          <w:sz w:val="18"/>
          <w:szCs w:val="18"/>
        </w:rPr>
        <w:t>315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E2348">
        <w:rPr>
          <w:rFonts w:ascii="Arial" w:hAnsi="Arial" w:cs="Arial"/>
          <w:b/>
          <w:sz w:val="18"/>
          <w:szCs w:val="18"/>
        </w:rPr>
        <w:t>0,000</w:t>
      </w:r>
      <w:r>
        <w:rPr>
          <w:rFonts w:ascii="Arial" w:hAnsi="Arial" w:cs="Arial"/>
          <w:b/>
          <w:sz w:val="18"/>
          <w:szCs w:val="18"/>
        </w:rPr>
        <w:t>4 %</w:t>
      </w:r>
      <w:r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Утвердить годовой отчет, годовую бухгалтерскую отчетность Общества за 2019 год.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второму вопросу повестки дня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</w:p>
    <w:p w:rsidR="00F41BEC" w:rsidRPr="009E28BD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Утверждение распределения прибыли (убытков) Общества по результатам  2019 финансового года. О дивидендах.</w:t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второму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 xml:space="preserve">Утвердить следующее  распределение прибыли (убытков) Общества по результатам  2019 финансового года: Прибыль направляется на развитие Общества. </w:t>
      </w:r>
      <w:r w:rsidRPr="009E28BD">
        <w:rPr>
          <w:rFonts w:ascii="Arial" w:hAnsi="Arial" w:cs="Arial"/>
          <w:b/>
          <w:i/>
          <w:sz w:val="18"/>
          <w:szCs w:val="18"/>
        </w:rPr>
        <w:t>Не выплачивать дивиденды по акциям Общества по итогам 201</w:t>
      </w:r>
      <w:r>
        <w:rPr>
          <w:rFonts w:ascii="Arial" w:hAnsi="Arial" w:cs="Arial"/>
          <w:b/>
          <w:i/>
          <w:sz w:val="18"/>
          <w:szCs w:val="18"/>
        </w:rPr>
        <w:t>9</w:t>
      </w:r>
      <w:r w:rsidRPr="009E28BD">
        <w:rPr>
          <w:rFonts w:ascii="Arial" w:hAnsi="Arial" w:cs="Arial"/>
          <w:b/>
          <w:i/>
          <w:sz w:val="18"/>
          <w:szCs w:val="18"/>
        </w:rPr>
        <w:t xml:space="preserve"> финансового года.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обладали лица, включенные в список лиц, имеющих право на участие в Общем собрании, по данному вопросу повестки дня собрания 5</w:t>
      </w:r>
      <w:r w:rsidRPr="00EE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568 164 577 голосов.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99,1411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счетную комиссию поступило 41 бюллетеней акционеров, обладающих в совокупности голосами 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568 164 114.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Из них признано недействительными бюллетеней   5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«ЗА» - 568 022 163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>
        <w:rPr>
          <w:rFonts w:ascii="Arial" w:hAnsi="Arial" w:cs="Arial"/>
          <w:b/>
          <w:sz w:val="18"/>
          <w:szCs w:val="18"/>
        </w:rPr>
        <w:t>99,9749 %</w:t>
      </w:r>
      <w:r>
        <w:rPr>
          <w:rFonts w:ascii="Arial" w:hAnsi="Arial" w:cs="Arial"/>
          <w:sz w:val="18"/>
          <w:szCs w:val="18"/>
        </w:rPr>
        <w:t xml:space="preserve"> 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«ПРОТИВ» -  53  342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E2348">
        <w:rPr>
          <w:rFonts w:ascii="Arial" w:hAnsi="Arial" w:cs="Arial"/>
          <w:b/>
          <w:sz w:val="18"/>
          <w:szCs w:val="18"/>
        </w:rPr>
        <w:t>0,00</w:t>
      </w:r>
      <w:r>
        <w:rPr>
          <w:rFonts w:ascii="Arial" w:hAnsi="Arial" w:cs="Arial"/>
          <w:b/>
          <w:sz w:val="18"/>
          <w:szCs w:val="18"/>
        </w:rPr>
        <w:t>94%</w:t>
      </w:r>
      <w:r>
        <w:rPr>
          <w:rFonts w:ascii="Arial" w:hAnsi="Arial" w:cs="Arial"/>
          <w:sz w:val="18"/>
          <w:szCs w:val="18"/>
        </w:rPr>
        <w:t>.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«ВОЗДЕРЖАЛСЯ» - 51 143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>
        <w:rPr>
          <w:rFonts w:ascii="Arial" w:hAnsi="Arial" w:cs="Arial"/>
          <w:b/>
          <w:sz w:val="18"/>
          <w:szCs w:val="18"/>
        </w:rPr>
        <w:t>0,0090 %</w:t>
      </w:r>
      <w:r>
        <w:rPr>
          <w:rFonts w:ascii="Arial" w:hAnsi="Arial" w:cs="Arial"/>
          <w:sz w:val="18"/>
          <w:szCs w:val="18"/>
        </w:rPr>
        <w:t xml:space="preserve"> 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 w:rsidRPr="00EE2348">
        <w:rPr>
          <w:rFonts w:ascii="Arial" w:hAnsi="Arial" w:cs="Arial"/>
          <w:sz w:val="18"/>
          <w:szCs w:val="18"/>
        </w:rPr>
        <w:t xml:space="preserve">Число голосов, которые не подсчитывались в связи с признанием бюллетеней </w:t>
      </w:r>
      <w:proofErr w:type="gramStart"/>
      <w:r w:rsidRPr="00EE2348">
        <w:rPr>
          <w:rFonts w:ascii="Arial" w:hAnsi="Arial" w:cs="Arial"/>
          <w:sz w:val="18"/>
          <w:szCs w:val="18"/>
        </w:rPr>
        <w:t>недействительными</w:t>
      </w:r>
      <w:proofErr w:type="gramEnd"/>
      <w:r w:rsidRPr="00EE2348">
        <w:rPr>
          <w:rFonts w:ascii="Arial" w:hAnsi="Arial" w:cs="Arial"/>
          <w:sz w:val="18"/>
          <w:szCs w:val="18"/>
        </w:rPr>
        <w:t xml:space="preserve"> или по иным </w:t>
      </w:r>
      <w:r>
        <w:rPr>
          <w:rFonts w:ascii="Arial" w:hAnsi="Arial" w:cs="Arial"/>
          <w:sz w:val="18"/>
          <w:szCs w:val="18"/>
        </w:rPr>
        <w:t>основаниям</w:t>
      </w:r>
      <w:r>
        <w:rPr>
          <w:rFonts w:ascii="Arial" w:hAnsi="Arial" w:cs="Arial"/>
          <w:b/>
          <w:sz w:val="18"/>
          <w:szCs w:val="18"/>
        </w:rPr>
        <w:t xml:space="preserve"> – 37 466</w:t>
      </w:r>
      <w:r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EE2348">
        <w:rPr>
          <w:rFonts w:ascii="Arial" w:hAnsi="Arial" w:cs="Arial"/>
          <w:b/>
          <w:sz w:val="18"/>
          <w:szCs w:val="18"/>
        </w:rPr>
        <w:t>0,00</w:t>
      </w:r>
      <w:r>
        <w:rPr>
          <w:rFonts w:ascii="Arial" w:hAnsi="Arial" w:cs="Arial"/>
          <w:b/>
          <w:sz w:val="18"/>
          <w:szCs w:val="18"/>
        </w:rPr>
        <w:t>66 %</w:t>
      </w:r>
      <w:r>
        <w:rPr>
          <w:rFonts w:ascii="Arial" w:hAnsi="Arial" w:cs="Arial"/>
          <w:sz w:val="18"/>
          <w:szCs w:val="18"/>
        </w:rPr>
        <w:t xml:space="preserve"> 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Принятое решение: </w:t>
      </w:r>
    </w:p>
    <w:p w:rsidR="00F41BEC" w:rsidRPr="009E28BD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Утвердить следующее  распределение прибыли (убытков) Общества по результатам  2019 финансового года: Прибыль направляется на развитие Общества. </w:t>
      </w:r>
      <w:r w:rsidRPr="009E28BD">
        <w:rPr>
          <w:rFonts w:ascii="Arial" w:hAnsi="Arial" w:cs="Arial"/>
          <w:b/>
          <w:i/>
          <w:sz w:val="18"/>
          <w:szCs w:val="18"/>
        </w:rPr>
        <w:t>Не выплачивать дивиденды по акциям Общества по итогам 201</w:t>
      </w:r>
      <w:r>
        <w:rPr>
          <w:rFonts w:ascii="Arial" w:hAnsi="Arial" w:cs="Arial"/>
          <w:b/>
          <w:i/>
          <w:sz w:val="18"/>
          <w:szCs w:val="18"/>
        </w:rPr>
        <w:t>9</w:t>
      </w:r>
      <w:r w:rsidRPr="009E28BD">
        <w:rPr>
          <w:rFonts w:ascii="Arial" w:hAnsi="Arial" w:cs="Arial"/>
          <w:b/>
          <w:i/>
          <w:sz w:val="18"/>
          <w:szCs w:val="18"/>
        </w:rPr>
        <w:t xml:space="preserve"> финансового года.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третьему вопросу повестки дня: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Избрание членов Совета директоров Общества.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Число кумулятивных голосов, которыми обладали лица, включенные в список лиц, имевших право на участие в Собрании, по данному вопросу повестки дня Собрания                  5 157 781 308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Число кумулятивных голосов, приходившихся на голосующие акции по данному вопросу повестки дня Собрания, определенное с учетом положений п. 4.24 Положения     5 157 781 308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Число кумулятивных голосов, которыми обладали лица, принявшие участие в Собрании по данному вопросу повестки дня Собрания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5 113 481 193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Кворум по данному вопросу имеется  (%)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99,1411</w:t>
      </w:r>
      <w:r>
        <w:rPr>
          <w:rFonts w:ascii="Arial" w:hAnsi="Arial" w:cs="Arial"/>
          <w:sz w:val="18"/>
          <w:szCs w:val="18"/>
        </w:rPr>
        <w:tab/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 счетную комиссию поступило бюллетеней 41 акционера, обладающих в совокупности голосами:  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5 113 477 026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Из них признано не </w:t>
      </w:r>
      <w:proofErr w:type="gramStart"/>
      <w:r>
        <w:rPr>
          <w:rFonts w:ascii="Arial" w:hAnsi="Arial" w:cs="Arial"/>
          <w:sz w:val="18"/>
          <w:szCs w:val="18"/>
        </w:rPr>
        <w:t>действительными</w:t>
      </w:r>
      <w:proofErr w:type="gramEnd"/>
      <w:r>
        <w:rPr>
          <w:rFonts w:ascii="Arial" w:hAnsi="Arial" w:cs="Arial"/>
          <w:sz w:val="18"/>
          <w:szCs w:val="18"/>
        </w:rPr>
        <w:t xml:space="preserve"> бюллетеней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8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Информация о числе кумулятивных голосов, отданных за каждого из кандидатов, избираемых в состав Совета директоров Общества, по бюллетеням, которые получены не позднее, чем за два дня до даты проведения общего собрания: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Клименов Олег Александрович          171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Кочешкова Елена Викторовна            154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Кочуева Тамара Николаевна              154 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Куликов Альберт Александрович       154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Куликов Александр Александрович   153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Косинцева Татьяна Анатольевна       153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Новожилов Михаил Леонидович         153 </w:t>
      </w:r>
    </w:p>
    <w:p w:rsidR="00F41BEC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Бекишев Константин Владимирович  153</w:t>
      </w:r>
    </w:p>
    <w:p w:rsidR="00F41BEC" w:rsidRPr="00745B9B" w:rsidRDefault="00F41BEC" w:rsidP="00F41B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Рогачев Дмитрий Николаевич             153    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третьему вопросу повестки дня: </w:t>
      </w:r>
    </w:p>
    <w:p w:rsidR="00F41BEC" w:rsidRPr="00745B9B" w:rsidRDefault="00F41BEC" w:rsidP="00F41BEC">
      <w:pPr>
        <w:pStyle w:val="a3"/>
        <w:rPr>
          <w:rFonts w:ascii="Arial" w:hAnsi="Arial" w:cs="Arial"/>
          <w:sz w:val="18"/>
          <w:szCs w:val="18"/>
        </w:rPr>
      </w:pPr>
      <w:r w:rsidRPr="00745B9B">
        <w:rPr>
          <w:rFonts w:ascii="Arial" w:hAnsi="Arial" w:cs="Arial"/>
          <w:sz w:val="18"/>
          <w:szCs w:val="18"/>
        </w:rPr>
        <w:t>Избрать в состав Совета директоров Общества следующих лиц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 w:rsidRPr="00745B9B">
        <w:rPr>
          <w:rFonts w:ascii="Arial" w:hAnsi="Arial" w:cs="Arial"/>
          <w:sz w:val="18"/>
          <w:szCs w:val="18"/>
        </w:rPr>
        <w:t>Итоги</w:t>
      </w:r>
      <w:r>
        <w:rPr>
          <w:rFonts w:ascii="Arial" w:hAnsi="Arial" w:cs="Arial"/>
          <w:sz w:val="18"/>
          <w:szCs w:val="18"/>
        </w:rPr>
        <w:t xml:space="preserve"> голосования: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Число кумулятивных голосов, отданных за каждый из вариантов голосования, % </w:t>
      </w:r>
      <w:proofErr w:type="gramStart"/>
      <w:r>
        <w:rPr>
          <w:rFonts w:ascii="Arial" w:hAnsi="Arial" w:cs="Arial"/>
          <w:sz w:val="18"/>
          <w:szCs w:val="18"/>
        </w:rPr>
        <w:t>от</w:t>
      </w:r>
      <w:proofErr w:type="gramEnd"/>
      <w:r>
        <w:rPr>
          <w:rFonts w:ascii="Arial" w:hAnsi="Arial" w:cs="Arial"/>
          <w:sz w:val="18"/>
          <w:szCs w:val="18"/>
        </w:rPr>
        <w:t xml:space="preserve"> принявших участие в Собрании: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«ЗА»            кандидатов                            5 112 826 497             99,98728%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«ПРОТИВ» </w:t>
      </w:r>
      <w:r w:rsidRPr="00745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всех кандидатов                             161 073               0,00315%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«ВОЗДЕРЖАЛСЯ» по всем </w:t>
      </w:r>
      <w:proofErr w:type="spellStart"/>
      <w:r>
        <w:rPr>
          <w:rFonts w:ascii="Arial" w:hAnsi="Arial" w:cs="Arial"/>
          <w:sz w:val="18"/>
          <w:szCs w:val="18"/>
        </w:rPr>
        <w:t>кандадатам</w:t>
      </w:r>
      <w:proofErr w:type="spellEnd"/>
      <w:r>
        <w:rPr>
          <w:rFonts w:ascii="Arial" w:hAnsi="Arial" w:cs="Arial"/>
          <w:sz w:val="18"/>
          <w:szCs w:val="18"/>
        </w:rPr>
        <w:t xml:space="preserve">            456 120              0,00892%</w:t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Число голосов, которые не подсчитывались в связи с признанием бюллетеней </w:t>
      </w:r>
      <w:proofErr w:type="gramStart"/>
      <w:r>
        <w:rPr>
          <w:rFonts w:ascii="Arial" w:hAnsi="Arial" w:cs="Arial"/>
          <w:sz w:val="18"/>
          <w:szCs w:val="18"/>
        </w:rPr>
        <w:t>недействительными</w:t>
      </w:r>
      <w:proofErr w:type="gramEnd"/>
      <w:r>
        <w:rPr>
          <w:rFonts w:ascii="Arial" w:hAnsi="Arial" w:cs="Arial"/>
          <w:sz w:val="18"/>
          <w:szCs w:val="18"/>
        </w:rPr>
        <w:t xml:space="preserve">  или по иным основаниям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33 336             0,00065%</w:t>
      </w:r>
    </w:p>
    <w:p w:rsidR="00F41BEC" w:rsidRPr="00745B9B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 подведении итогов голоса  «ЗА»  распределились следующим образом: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41BEC" w:rsidRPr="0044346A" w:rsidRDefault="00F41BEC" w:rsidP="00F41BE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Клименов Олег Александрович</w:t>
      </w:r>
      <w:r>
        <w:rPr>
          <w:rFonts w:ascii="Arial" w:hAnsi="Arial" w:cs="Arial"/>
          <w:sz w:val="18"/>
          <w:szCs w:val="18"/>
        </w:rPr>
        <w:t xml:space="preserve">                          568 013 238</w:t>
      </w:r>
    </w:p>
    <w:p w:rsidR="00F41BEC" w:rsidRDefault="00F41BEC" w:rsidP="00F41BE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Кочешкова Елена Викторовна</w:t>
      </w:r>
      <w:r>
        <w:rPr>
          <w:rFonts w:ascii="Arial" w:hAnsi="Arial" w:cs="Arial"/>
          <w:sz w:val="18"/>
          <w:szCs w:val="18"/>
        </w:rPr>
        <w:t xml:space="preserve">                             568 015 221</w:t>
      </w:r>
    </w:p>
    <w:p w:rsidR="00F41BEC" w:rsidRDefault="00F41BEC" w:rsidP="00F41BE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Кочуева Тамара Николаевна</w:t>
      </w:r>
      <w:r>
        <w:rPr>
          <w:rFonts w:ascii="Arial" w:hAnsi="Arial" w:cs="Arial"/>
          <w:sz w:val="18"/>
          <w:szCs w:val="18"/>
        </w:rPr>
        <w:t xml:space="preserve">                               568 015 221</w:t>
      </w:r>
    </w:p>
    <w:p w:rsidR="00F41BEC" w:rsidRPr="0044346A" w:rsidRDefault="00F41BEC" w:rsidP="00F41BE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Куликов Альберт Александрович                        568 169 013 </w:t>
      </w:r>
    </w:p>
    <w:p w:rsidR="00F41BEC" w:rsidRPr="0044346A" w:rsidRDefault="00F41BEC" w:rsidP="00F41BE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Куликов Александр Александрович                    568 015 220 </w:t>
      </w:r>
    </w:p>
    <w:p w:rsidR="00F41BEC" w:rsidRPr="0044346A" w:rsidRDefault="00F41BEC" w:rsidP="00F41BE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Кос</w:t>
      </w:r>
      <w:r>
        <w:rPr>
          <w:rFonts w:ascii="Arial" w:hAnsi="Arial" w:cs="Arial"/>
          <w:sz w:val="18"/>
          <w:szCs w:val="18"/>
        </w:rPr>
        <w:t>инцева Татьяна Анатольевна                        568 015 220</w:t>
      </w:r>
    </w:p>
    <w:p w:rsidR="00F41BEC" w:rsidRPr="0044346A" w:rsidRDefault="00F41BEC" w:rsidP="00F41BE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Новожилов Михаил Леонидович                         568 407 584 </w:t>
      </w:r>
    </w:p>
    <w:p w:rsidR="00F41BEC" w:rsidRPr="0044346A" w:rsidRDefault="00F41BEC" w:rsidP="00F41BE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Бекишев Константин Владимирович                   568 015 220</w:t>
      </w:r>
    </w:p>
    <w:p w:rsidR="00F41BEC" w:rsidRDefault="00F41BEC" w:rsidP="00F41BE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Рогачев Дмитрий Николаевич                              568 015 220</w:t>
      </w:r>
    </w:p>
    <w:p w:rsidR="00F41BEC" w:rsidRDefault="00F41BEC" w:rsidP="00F41BE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Число голосов, не распределенных по кандидатам         143 340 </w:t>
      </w:r>
    </w:p>
    <w:p w:rsidR="00F41BEC" w:rsidRPr="0044346A" w:rsidRDefault="00F41BEC" w:rsidP="00F41BEC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Принятое решение: </w:t>
      </w:r>
    </w:p>
    <w:p w:rsidR="00F41BEC" w:rsidRDefault="00F41BEC" w:rsidP="00F41BEC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Избрать в состав Совета Директоров Общества следующих лиц: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Клименов Олег Александрович;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Кочешкова Елена Викторовна;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Кочуева Тамара Николаевна;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Куликов Альберт Александрович;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Куликов Александр Александрович</w:t>
      </w:r>
      <w:r w:rsidRPr="0044346A">
        <w:rPr>
          <w:rFonts w:ascii="Arial" w:hAnsi="Arial" w:cs="Arial"/>
          <w:sz w:val="18"/>
          <w:szCs w:val="18"/>
        </w:rPr>
        <w:t>;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Кос</w:t>
      </w:r>
      <w:r>
        <w:rPr>
          <w:rFonts w:ascii="Arial" w:hAnsi="Arial" w:cs="Arial"/>
          <w:sz w:val="18"/>
          <w:szCs w:val="18"/>
        </w:rPr>
        <w:t>и</w:t>
      </w:r>
      <w:r w:rsidRPr="0044346A">
        <w:rPr>
          <w:rFonts w:ascii="Arial" w:hAnsi="Arial" w:cs="Arial"/>
          <w:sz w:val="18"/>
          <w:szCs w:val="18"/>
        </w:rPr>
        <w:t>нцева Татьяна Анатольевна;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Новожилов Михаил Леонидович;</w:t>
      </w:r>
    </w:p>
    <w:p w:rsidR="00F41BEC" w:rsidRPr="0044346A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Бекишев Константин Владимирович;</w:t>
      </w:r>
    </w:p>
    <w:p w:rsidR="00F41BEC" w:rsidRDefault="00F41BEC" w:rsidP="00F41BE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4346A">
        <w:rPr>
          <w:rFonts w:ascii="Arial" w:hAnsi="Arial" w:cs="Arial"/>
          <w:sz w:val="18"/>
          <w:szCs w:val="18"/>
        </w:rPr>
        <w:t>Рогачев Дмитрий Николаевич.</w:t>
      </w:r>
    </w:p>
    <w:p w:rsidR="00F41BEC" w:rsidRDefault="00F41BEC" w:rsidP="00F41BEC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четвертому вопросу повестки дня:</w:t>
      </w:r>
    </w:p>
    <w:p w:rsidR="00F41BEC" w:rsidRDefault="00F41BEC" w:rsidP="00F41BEC">
      <w:pPr>
        <w:pStyle w:val="a3"/>
        <w:spacing w:line="276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i/>
          <w:sz w:val="18"/>
          <w:szCs w:val="18"/>
        </w:rPr>
        <w:t>Избрание членов Ревизора Общества.</w:t>
      </w:r>
      <w:r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обладали лица, включенные в список лиц, имеющих право на участие в Общем собрании, по данному вопросу повестки дня собрания 5</w:t>
      </w:r>
      <w:r w:rsidRPr="00EE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568 164 577 голосов.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99,1411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счетную комиссию поступило 41 бюллетеней акционеров, обладающих в совокупности голосами 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568 164 114.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Из них признано 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недействительными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бюллетеней   3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четвертому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 xml:space="preserve">Избрать  Ревизором Общества  Буряченко Валерию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Геловну</w:t>
      </w:r>
      <w:proofErr w:type="spellEnd"/>
      <w:r>
        <w:rPr>
          <w:rFonts w:ascii="Arial" w:hAnsi="Arial" w:cs="Arial"/>
          <w:b/>
          <w:i/>
          <w:sz w:val="18"/>
          <w:szCs w:val="18"/>
        </w:rPr>
        <w:t>.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соответствии с п. 4 ст. 2 Федерального закона № 209-ФЗ от 19.07.2018 применить к Ревизору положения Федерального закона от 26.12.1995 г. № 2018 ФЗ «Об акционерных обществах» о ревизионной комиссии.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b/>
          <w:sz w:val="18"/>
          <w:szCs w:val="18"/>
        </w:rPr>
      </w:pPr>
      <w:r w:rsidRPr="00402138">
        <w:rPr>
          <w:rFonts w:ascii="Arial" w:hAnsi="Arial" w:cs="Arial"/>
          <w:b/>
          <w:sz w:val="18"/>
          <w:szCs w:val="18"/>
        </w:rPr>
        <w:t>Итоги голосования: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 w:rsidRPr="00402138">
        <w:rPr>
          <w:rFonts w:ascii="Arial" w:hAnsi="Arial" w:cs="Arial"/>
          <w:sz w:val="18"/>
          <w:szCs w:val="18"/>
        </w:rPr>
        <w:t>Число голосов</w:t>
      </w:r>
      <w:r>
        <w:rPr>
          <w:rFonts w:ascii="Arial" w:hAnsi="Arial" w:cs="Arial"/>
          <w:sz w:val="18"/>
          <w:szCs w:val="18"/>
        </w:rPr>
        <w:t xml:space="preserve">, отданных за каждый из вариантов голосования, % </w:t>
      </w:r>
      <w:proofErr w:type="gramStart"/>
      <w:r>
        <w:rPr>
          <w:rFonts w:ascii="Arial" w:hAnsi="Arial" w:cs="Arial"/>
          <w:sz w:val="18"/>
          <w:szCs w:val="18"/>
        </w:rPr>
        <w:t>от</w:t>
      </w:r>
      <w:proofErr w:type="gramEnd"/>
      <w:r>
        <w:rPr>
          <w:rFonts w:ascii="Arial" w:hAnsi="Arial" w:cs="Arial"/>
          <w:sz w:val="18"/>
          <w:szCs w:val="18"/>
        </w:rPr>
        <w:t xml:space="preserve"> принявших участие в Собрании: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«ЗА»                568 123 638             99,9928%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«ПРОТИВ»               17 897             0,0031%</w:t>
      </w: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«ВОЗДЕРЖАЛСЯ»    2 778             0,0005%</w:t>
      </w:r>
    </w:p>
    <w:p w:rsidR="00815D28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Число голосов, которые не подсчитывались в связи с признанием бюллетеней </w:t>
      </w:r>
      <w:proofErr w:type="gramStart"/>
      <w:r>
        <w:rPr>
          <w:rFonts w:ascii="Arial" w:hAnsi="Arial" w:cs="Arial"/>
          <w:sz w:val="18"/>
          <w:szCs w:val="18"/>
        </w:rPr>
        <w:t>недействительными</w:t>
      </w:r>
      <w:proofErr w:type="gramEnd"/>
      <w:r>
        <w:rPr>
          <w:rFonts w:ascii="Arial" w:hAnsi="Arial" w:cs="Arial"/>
          <w:sz w:val="18"/>
          <w:szCs w:val="18"/>
        </w:rPr>
        <w:t xml:space="preserve"> или по иным основаниям </w:t>
      </w:r>
    </w:p>
    <w:p w:rsidR="00F41BEC" w:rsidRPr="00402138" w:rsidRDefault="00815D28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F41BE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</w:t>
      </w:r>
      <w:r w:rsidR="00F41BEC">
        <w:rPr>
          <w:rFonts w:ascii="Arial" w:hAnsi="Arial" w:cs="Arial"/>
          <w:sz w:val="18"/>
          <w:szCs w:val="18"/>
        </w:rPr>
        <w:t xml:space="preserve">19 801           </w:t>
      </w:r>
      <w:r>
        <w:rPr>
          <w:rFonts w:ascii="Arial" w:hAnsi="Arial" w:cs="Arial"/>
          <w:sz w:val="18"/>
          <w:szCs w:val="18"/>
        </w:rPr>
        <w:t xml:space="preserve">  </w:t>
      </w:r>
      <w:bookmarkStart w:id="0" w:name="_GoBack"/>
      <w:bookmarkEnd w:id="0"/>
      <w:r w:rsidR="00F41BEC">
        <w:rPr>
          <w:rFonts w:ascii="Arial" w:hAnsi="Arial" w:cs="Arial"/>
          <w:sz w:val="18"/>
          <w:szCs w:val="18"/>
        </w:rPr>
        <w:t xml:space="preserve">0,0035% </w:t>
      </w:r>
    </w:p>
    <w:p w:rsidR="00F41BEC" w:rsidRPr="00402138" w:rsidRDefault="00F41BEC" w:rsidP="00F41BEC">
      <w:pPr>
        <w:pStyle w:val="a3"/>
        <w:spacing w:line="276" w:lineRule="auto"/>
        <w:rPr>
          <w:rFonts w:ascii="Arial" w:hAnsi="Arial" w:cs="Arial"/>
          <w:sz w:val="18"/>
          <w:szCs w:val="18"/>
        </w:rPr>
      </w:pPr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 xml:space="preserve">Избрать </w:t>
      </w:r>
      <w:proofErr w:type="gramStart"/>
      <w:r>
        <w:rPr>
          <w:rFonts w:ascii="Arial" w:hAnsi="Arial" w:cs="Arial"/>
          <w:b/>
          <w:i/>
          <w:sz w:val="18"/>
          <w:szCs w:val="18"/>
        </w:rPr>
        <w:t>в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i/>
          <w:sz w:val="18"/>
          <w:szCs w:val="18"/>
        </w:rPr>
        <w:t>Ревизором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Общества   Буряченко Валерию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Геловну</w:t>
      </w:r>
      <w:proofErr w:type="spellEnd"/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F41BEC" w:rsidRDefault="00F41BEC" w:rsidP="00F41BEC">
      <w:pPr>
        <w:pStyle w:val="a3"/>
        <w:spacing w:line="276" w:lineRule="auto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 </w:t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пятому вопросу повестки дня:</w:t>
      </w:r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Утверждение аудитора Общества.</w:t>
      </w:r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пятому вопросу повестки дня: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 xml:space="preserve">Утвердить аудитором Общества: </w:t>
      </w:r>
      <w:proofErr w:type="gramStart"/>
      <w:r>
        <w:rPr>
          <w:rFonts w:ascii="Arial" w:hAnsi="Arial" w:cs="Arial"/>
          <w:b/>
          <w:i/>
          <w:sz w:val="18"/>
          <w:szCs w:val="18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244).</w:t>
      </w:r>
      <w:proofErr w:type="gramEnd"/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обладали лица, включенные в список лиц, имеющих право на участие в Общем собрании, по данному вопросу повестки дня собрания 5</w:t>
      </w:r>
      <w:r w:rsidRPr="00EE2348">
        <w:rPr>
          <w:rFonts w:ascii="Arial" w:hAnsi="Arial" w:cs="Arial"/>
          <w:color w:val="000000"/>
          <w:sz w:val="18"/>
          <w:szCs w:val="18"/>
          <w:shd w:val="clear" w:color="auto" w:fill="FFFFFF"/>
        </w:rPr>
        <w:t>73 086 812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приходившихся на голосующие акции по данному вопросу повестки дня Собрания, определенное с учетом положений п. 4.24 Положения Банка России от 16 ноября 2018 г. № 660-П «Об общих собраниях акционеров»    573 086 812 голосов.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568 164 577 голосов.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по данному вопросу имеется  (%)     99,1411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счетную комиссию поступило 41 бюллетеней акционеров, обладающих в совокупности голосами </w:t>
      </w:r>
    </w:p>
    <w:p w:rsidR="00F41BEC" w:rsidRDefault="00F41BEC" w:rsidP="00F41BEC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568 164 114.</w:t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Из них признано недействительными бюллетеней   3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</w:p>
    <w:p w:rsidR="00F41BEC" w:rsidRDefault="00F41BEC" w:rsidP="00F41BEC">
      <w:pPr>
        <w:pStyle w:val="a3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Утвердить аудитором Общества: </w:t>
      </w:r>
      <w:proofErr w:type="gramStart"/>
      <w:r>
        <w:rPr>
          <w:rFonts w:ascii="Arial" w:hAnsi="Arial" w:cs="Arial"/>
          <w:b/>
          <w:i/>
          <w:sz w:val="18"/>
          <w:szCs w:val="18"/>
        </w:rPr>
        <w:t>Общество с ограниченной ответственностью «Консалтинговая фирма  «Аналитика» (место нахождения: 603038, г. Нижний Новгород, ул. Кима, д. 244).</w:t>
      </w:r>
      <w:proofErr w:type="gramEnd"/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составления и номер протокола общего собрания участников (акционеров)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>30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сентября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года, Протокол № 2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/20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годового общего собрания акционеров Публичного акционерного общества «Гостиничный комплекс «Ялта-Интурист».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2.8.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41BEC" w:rsidRDefault="00F41BEC" w:rsidP="00F41BEC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02 октября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</w:t>
      </w:r>
      <w:r w:rsidR="00815D28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41BEC" w:rsidRDefault="00F41BEC" w:rsidP="00F41BEC"/>
    <w:p w:rsidR="005D3865" w:rsidRDefault="005D3865"/>
    <w:sectPr w:rsidR="005D3865" w:rsidSect="001752FD">
      <w:pgSz w:w="1371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08D0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A43B5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EC"/>
    <w:rsid w:val="005D3865"/>
    <w:rsid w:val="00815D28"/>
    <w:rsid w:val="00F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4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B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4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2020-10-02T08:13:00Z</dcterms:created>
  <dcterms:modified xsi:type="dcterms:W3CDTF">2020-10-02T08:22:00Z</dcterms:modified>
</cp:coreProperties>
</file>